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3" w:rsidRPr="00330FA9" w:rsidRDefault="004821F3" w:rsidP="004821F3">
      <w:pPr>
        <w:jc w:val="center"/>
        <w:rPr>
          <w:b/>
          <w:bCs/>
          <w:lang w:val="uk-UA"/>
        </w:rPr>
      </w:pPr>
      <w:r>
        <w:rPr>
          <w:noProof/>
          <w:sz w:val="20"/>
        </w:rPr>
        <w:drawing>
          <wp:inline distT="0" distB="0" distL="0" distR="0">
            <wp:extent cx="523875" cy="685800"/>
            <wp:effectExtent l="19050" t="0" r="9525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F3" w:rsidRPr="00330FA9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>УКРАЇНА</w:t>
      </w:r>
    </w:p>
    <w:p w:rsidR="004821F3" w:rsidRPr="00330FA9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>ВИКОНАВЧИЙ КОМІТЕТ</w:t>
      </w:r>
    </w:p>
    <w:p w:rsidR="004821F3" w:rsidRPr="00330FA9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 xml:space="preserve">САФ’ЯНІВСЬКОЇ СІЛЬСЬКОЇ РАДИ </w:t>
      </w:r>
    </w:p>
    <w:p w:rsidR="004821F3" w:rsidRPr="00330FA9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 xml:space="preserve">ІЗМАЇЛЬСЬКОГО РАЙОНУ </w:t>
      </w:r>
    </w:p>
    <w:p w:rsidR="004821F3" w:rsidRPr="00330FA9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>ОДЕСЬКОЇ ОБЛАСТІ</w:t>
      </w:r>
    </w:p>
    <w:p w:rsidR="004821F3" w:rsidRPr="00330FA9" w:rsidRDefault="004821F3" w:rsidP="004821F3">
      <w:pPr>
        <w:tabs>
          <w:tab w:val="left" w:pos="4253"/>
        </w:tabs>
        <w:rPr>
          <w:b/>
          <w:bCs/>
          <w:lang w:val="uk-UA"/>
        </w:rPr>
      </w:pPr>
    </w:p>
    <w:p w:rsidR="004821F3" w:rsidRDefault="004821F3" w:rsidP="004821F3">
      <w:pPr>
        <w:jc w:val="center"/>
        <w:rPr>
          <w:b/>
          <w:bCs/>
          <w:lang w:val="uk-UA"/>
        </w:rPr>
      </w:pPr>
      <w:r w:rsidRPr="00330FA9">
        <w:rPr>
          <w:b/>
          <w:bCs/>
          <w:lang w:val="uk-UA"/>
        </w:rPr>
        <w:t>РІШЕННЯ</w:t>
      </w:r>
    </w:p>
    <w:p w:rsidR="004821F3" w:rsidRDefault="004821F3" w:rsidP="004821F3">
      <w:pPr>
        <w:jc w:val="center"/>
        <w:rPr>
          <w:b/>
          <w:bCs/>
          <w:lang w:val="uk-UA"/>
        </w:rPr>
      </w:pPr>
    </w:p>
    <w:p w:rsidR="004821F3" w:rsidRDefault="004821F3" w:rsidP="004821F3">
      <w:pPr>
        <w:jc w:val="both"/>
        <w:rPr>
          <w:lang w:val="uk-UA"/>
        </w:rPr>
      </w:pPr>
      <w:r>
        <w:rPr>
          <w:lang w:val="uk-UA"/>
        </w:rPr>
        <w:t>17  грудня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30FA9">
        <w:rPr>
          <w:lang w:val="uk-UA"/>
        </w:rPr>
        <w:t xml:space="preserve">№  </w:t>
      </w:r>
      <w:r w:rsidR="00C96F0D">
        <w:rPr>
          <w:lang w:val="uk-UA"/>
        </w:rPr>
        <w:t>181</w:t>
      </w:r>
    </w:p>
    <w:p w:rsidR="002C33E9" w:rsidRPr="006D48F4" w:rsidRDefault="002C33E9" w:rsidP="004821F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C4977" w:rsidRDefault="007A21CD" w:rsidP="004821F3">
      <w:pPr>
        <w:pStyle w:val="a3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Про </w:t>
      </w:r>
      <w:r w:rsidR="007C4977" w:rsidRPr="007C4977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затвердження списку осіб/сімей,</w:t>
      </w:r>
    </w:p>
    <w:p w:rsidR="007C4977" w:rsidRDefault="007C4977" w:rsidP="004821F3">
      <w:pPr>
        <w:pStyle w:val="a3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7C4977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які опинились у складних життєвих обставинах, </w:t>
      </w:r>
    </w:p>
    <w:p w:rsidR="007C4977" w:rsidRDefault="007C4977" w:rsidP="004821F3">
      <w:pPr>
        <w:pStyle w:val="a3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7C4977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яким надаються або відмовлено в наданні </w:t>
      </w:r>
    </w:p>
    <w:p w:rsidR="007C4977" w:rsidRDefault="007C4977" w:rsidP="004821F3">
      <w:pPr>
        <w:pStyle w:val="a3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7C4977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соціальних послуг за місцем  проживання </w:t>
      </w:r>
    </w:p>
    <w:p w:rsidR="007C4977" w:rsidRDefault="007C4977" w:rsidP="004821F3">
      <w:pPr>
        <w:pStyle w:val="a3"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</w:pPr>
      <w:r w:rsidRPr="007C4977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 xml:space="preserve">на безоплатній основі в </w:t>
      </w:r>
      <w:proofErr w:type="spellStart"/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Саф</w:t>
      </w:r>
      <w:proofErr w:type="spellEnd"/>
      <w:r w:rsidRPr="00676FE0"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</w:rPr>
        <w:t>’</w:t>
      </w:r>
      <w:proofErr w:type="spellStart"/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янівський</w:t>
      </w:r>
      <w:proofErr w:type="spellEnd"/>
    </w:p>
    <w:p w:rsidR="007A21CD" w:rsidRPr="006D48F4" w:rsidRDefault="007C4977" w:rsidP="004821F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pacing w:val="-6"/>
          <w:sz w:val="24"/>
          <w:szCs w:val="24"/>
          <w:bdr w:val="none" w:sz="0" w:space="0" w:color="auto" w:frame="1"/>
          <w:lang w:val="uk-UA"/>
        </w:rPr>
        <w:t>територіальній громаді</w:t>
      </w:r>
    </w:p>
    <w:p w:rsidR="00FD42E9" w:rsidRPr="006D48F4" w:rsidRDefault="00FD42E9" w:rsidP="004821F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42E9" w:rsidRPr="006D6DBE" w:rsidRDefault="004821F3" w:rsidP="004821F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Відповідно до ст. 34 Закону України «Про місцеве самоврядування в Україні», закону України «Про соціальні послуги», Постановою Кабінету Міністрів України від 01.06.2020 р. № 587 «Про порядок організації надання соціальних послуг », р</w:t>
      </w:r>
      <w:r w:rsid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озглянувши витяг з протоколу засідання комісії </w:t>
      </w:r>
      <w:r w:rsidR="00853ED0" w:rsidRP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з розгляду заяв громадян про надання соціальних послуг особам похилого віку, особам з інвалідністю та сім’ям, які опинились у складних життєвих обставинах </w:t>
      </w:r>
      <w:proofErr w:type="spellStart"/>
      <w:r w:rsidR="00853ED0" w:rsidRP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853ED0" w:rsidRP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ради Ізмаїльського району, Одеської області</w:t>
      </w:r>
      <w:r w:rsid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від 09.12.2021 р. № 1 про мешканців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853ED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територіальної громади, яким рекомендовано надавати соціальні послуги чи відмовити за місцем проживання на безоплатній основі</w:t>
      </w:r>
      <w:r w:rsidR="006D6DB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керуючись,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ради Ізмаїльського району Одеської області </w:t>
      </w:r>
    </w:p>
    <w:p w:rsidR="00E157C8" w:rsidRPr="00E157C8" w:rsidRDefault="00E157C8" w:rsidP="004821F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157C8" w:rsidRPr="00E157C8" w:rsidRDefault="00E157C8" w:rsidP="004821F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57C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ВИРІШИВ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62796C" w:rsidRPr="0062796C" w:rsidRDefault="0062796C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91D2C" w:rsidRDefault="00FD42E9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62796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1. </w:t>
      </w:r>
      <w:r w:rsidR="008862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Затверд</w:t>
      </w:r>
      <w:r w:rsidR="00AF5F1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ити список осіб/ сімей, </w:t>
      </w:r>
      <w:r w:rsidR="00886283" w:rsidRPr="008862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які опинились у складних життєвих обставинах, яким надаються або відмовлено в наданні соціальних послуг за місцем  проживання на безоплатній основі в </w:t>
      </w:r>
      <w:proofErr w:type="spellStart"/>
      <w:r w:rsidR="00886283" w:rsidRPr="008862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Саф’янівський</w:t>
      </w:r>
      <w:proofErr w:type="spellEnd"/>
      <w:r w:rsidR="00676FE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886283" w:rsidRPr="008862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територіальній громаді</w:t>
      </w:r>
      <w:r w:rsidR="00891D2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(додаток 1)</w:t>
      </w:r>
    </w:p>
    <w:p w:rsidR="00886283" w:rsidRDefault="00886283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886283" w:rsidRDefault="00886283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2. Директору </w:t>
      </w:r>
      <w:r w:rsidR="00676FE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Центр</w:t>
      </w:r>
      <w:r w:rsidR="004821F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соціальних служб </w:t>
      </w:r>
      <w:proofErr w:type="spellStart"/>
      <w:r w:rsidR="004821F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сільської </w:t>
      </w:r>
      <w:r w:rsidR="00676FE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ради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вжити необхідних заходів для проведення відповідної соціальної роботи з мешканцями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</w:t>
      </w:r>
      <w:r w:rsidRPr="004821F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янівської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територіальної громади, згідно затвердженого списку </w:t>
      </w:r>
      <w:r w:rsidRPr="0088628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список осіб/ сімей, які опинились у складних життєвих обставинах</w:t>
      </w:r>
    </w:p>
    <w:p w:rsidR="00891D2C" w:rsidRDefault="00891D2C" w:rsidP="004821F3">
      <w:pPr>
        <w:pStyle w:val="a3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891D2C" w:rsidRPr="00891D2C" w:rsidRDefault="00886283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3</w:t>
      </w:r>
      <w:r w:rsidR="00891D2C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 Контроль за виконанням 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цього рішення </w:t>
      </w:r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покласти на заступника </w:t>
      </w:r>
      <w:proofErr w:type="spellStart"/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</w:t>
      </w:r>
      <w:r w:rsidR="004821F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ʼ</w:t>
      </w:r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янівського</w:t>
      </w:r>
      <w:proofErr w:type="spellEnd"/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сільського голови </w:t>
      </w:r>
      <w:r w:rsidR="00302FD6" w:rsidRP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з питань діяльності виконавчих органів</w:t>
      </w:r>
      <w:r w:rsidR="00676FE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302FD6" w:rsidRP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302FD6" w:rsidRP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сіль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ської ради Ізмаїльського району</w:t>
      </w:r>
      <w:r w:rsidR="00302FD6" w:rsidRP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Одеської області</w:t>
      </w:r>
      <w:r w:rsidR="00676FE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Чепой</w:t>
      </w:r>
      <w:proofErr w:type="spellEnd"/>
      <w:r w:rsidR="00302FD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І.Г.</w:t>
      </w:r>
    </w:p>
    <w:p w:rsidR="00FD42E9" w:rsidRDefault="00FD42E9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D48F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62796C" w:rsidRDefault="0062796C" w:rsidP="004821F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2796C" w:rsidRPr="0062796C" w:rsidRDefault="0062796C" w:rsidP="004821F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12BD6" w:rsidRPr="004821F3" w:rsidRDefault="002C33E9" w:rsidP="004821F3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Саф</w:t>
      </w:r>
      <w:proofErr w:type="spellEnd"/>
      <w:r w:rsidRPr="004821F3">
        <w:rPr>
          <w:rFonts w:ascii="Times New Roman" w:hAnsi="Times New Roman"/>
          <w:b/>
          <w:color w:val="000000" w:themeColor="text1"/>
          <w:sz w:val="24"/>
          <w:szCs w:val="24"/>
        </w:rPr>
        <w:t>’</w:t>
      </w:r>
      <w:proofErr w:type="spellStart"/>
      <w:r w:rsidR="009D1D2F"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янівськи</w:t>
      </w:r>
      <w:r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й</w:t>
      </w:r>
      <w:proofErr w:type="spellEnd"/>
      <w:r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</w:t>
      </w:r>
      <w:r w:rsidR="00FD42E9"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ільський голова                                                         </w:t>
      </w:r>
      <w:r w:rsidRPr="004821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Наталія ТОДОРОВА</w:t>
      </w:r>
    </w:p>
    <w:sectPr w:rsidR="00012BD6" w:rsidRPr="004821F3" w:rsidSect="00C0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10E"/>
    <w:rsid w:val="00012BD6"/>
    <w:rsid w:val="00053BC4"/>
    <w:rsid w:val="000579EC"/>
    <w:rsid w:val="000A77C0"/>
    <w:rsid w:val="001D694D"/>
    <w:rsid w:val="00250B84"/>
    <w:rsid w:val="00251A46"/>
    <w:rsid w:val="0029058E"/>
    <w:rsid w:val="002C33E9"/>
    <w:rsid w:val="002C3D47"/>
    <w:rsid w:val="002F5889"/>
    <w:rsid w:val="00302FD6"/>
    <w:rsid w:val="0031510E"/>
    <w:rsid w:val="003F7154"/>
    <w:rsid w:val="00403B14"/>
    <w:rsid w:val="00444D00"/>
    <w:rsid w:val="004821F3"/>
    <w:rsid w:val="00484545"/>
    <w:rsid w:val="004C27F1"/>
    <w:rsid w:val="005B3060"/>
    <w:rsid w:val="0062796C"/>
    <w:rsid w:val="00665280"/>
    <w:rsid w:val="00676FE0"/>
    <w:rsid w:val="006B2604"/>
    <w:rsid w:val="006D48F4"/>
    <w:rsid w:val="006D6DBE"/>
    <w:rsid w:val="00707417"/>
    <w:rsid w:val="00715904"/>
    <w:rsid w:val="00721475"/>
    <w:rsid w:val="007A21CD"/>
    <w:rsid w:val="007B0FA3"/>
    <w:rsid w:val="007C3C0B"/>
    <w:rsid w:val="007C4977"/>
    <w:rsid w:val="00814073"/>
    <w:rsid w:val="00853ED0"/>
    <w:rsid w:val="00886283"/>
    <w:rsid w:val="00886B12"/>
    <w:rsid w:val="00891D2C"/>
    <w:rsid w:val="008B49D1"/>
    <w:rsid w:val="008E33A5"/>
    <w:rsid w:val="008F437C"/>
    <w:rsid w:val="009851AF"/>
    <w:rsid w:val="009C7612"/>
    <w:rsid w:val="009D1D2F"/>
    <w:rsid w:val="00A23F06"/>
    <w:rsid w:val="00A61A9B"/>
    <w:rsid w:val="00AB34CC"/>
    <w:rsid w:val="00AF5F10"/>
    <w:rsid w:val="00AF7EB7"/>
    <w:rsid w:val="00B734C8"/>
    <w:rsid w:val="00C04778"/>
    <w:rsid w:val="00C23992"/>
    <w:rsid w:val="00C63C42"/>
    <w:rsid w:val="00C93F5B"/>
    <w:rsid w:val="00C96F0D"/>
    <w:rsid w:val="00CA229F"/>
    <w:rsid w:val="00CD1564"/>
    <w:rsid w:val="00D33D9B"/>
    <w:rsid w:val="00D76E89"/>
    <w:rsid w:val="00DF00EC"/>
    <w:rsid w:val="00E157C8"/>
    <w:rsid w:val="00F64D27"/>
    <w:rsid w:val="00F64EEB"/>
    <w:rsid w:val="00F71345"/>
    <w:rsid w:val="00FA6CD7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42E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D4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42E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D4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2021-12-20T06:07:00Z</cp:lastPrinted>
  <dcterms:created xsi:type="dcterms:W3CDTF">2021-12-07T09:07:00Z</dcterms:created>
  <dcterms:modified xsi:type="dcterms:W3CDTF">2021-12-20T06:08:00Z</dcterms:modified>
</cp:coreProperties>
</file>