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89" w:rsidRPr="00784D49" w:rsidRDefault="008A2FB7" w:rsidP="00784D49">
      <w:pPr>
        <w:spacing w:after="0"/>
        <w:jc w:val="center"/>
        <w:rPr>
          <w:sz w:val="16"/>
          <w:szCs w:val="16"/>
        </w:rPr>
      </w:pPr>
      <w:r w:rsidRPr="00FC2C3C">
        <w:rPr>
          <w:noProof/>
          <w:sz w:val="20"/>
          <w:lang w:val="ru-RU" w:eastAsia="ru-RU"/>
        </w:rPr>
        <w:drawing>
          <wp:inline distT="0" distB="0" distL="0" distR="0">
            <wp:extent cx="523875" cy="6858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FB7" w:rsidRPr="000E176D" w:rsidRDefault="008A2FB7" w:rsidP="00784D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8A2FB7" w:rsidRPr="000E176D" w:rsidRDefault="008A2FB7" w:rsidP="00784D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8A2FB7" w:rsidRPr="000E176D" w:rsidRDefault="008A2FB7" w:rsidP="008A2F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8A2FB7" w:rsidRPr="000E176D" w:rsidRDefault="008A2FB7" w:rsidP="008A2F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8A2FB7" w:rsidRPr="000E176D" w:rsidRDefault="008A2FB7" w:rsidP="008A2F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8A2FB7" w:rsidRPr="00784D49" w:rsidRDefault="008A2FB7" w:rsidP="008A2FB7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12"/>
          <w:szCs w:val="12"/>
          <w:lang w:val="uk-UA"/>
        </w:rPr>
      </w:pPr>
    </w:p>
    <w:p w:rsidR="008A2FB7" w:rsidRPr="000E176D" w:rsidRDefault="008A2FB7" w:rsidP="008A2F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8A2FB7" w:rsidRPr="00784D49" w:rsidRDefault="008A2FB7" w:rsidP="008A2FB7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  <w:lang w:val="uk-UA"/>
        </w:rPr>
      </w:pPr>
    </w:p>
    <w:p w:rsidR="008A2FB7" w:rsidRPr="000E176D" w:rsidRDefault="0072132B" w:rsidP="008A2FB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9549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2FB7">
        <w:rPr>
          <w:rFonts w:ascii="Times New Roman" w:hAnsi="Times New Roman" w:cs="Times New Roman"/>
          <w:sz w:val="24"/>
          <w:szCs w:val="24"/>
          <w:lang w:val="uk-UA"/>
        </w:rPr>
        <w:t>березня 2022</w:t>
      </w:r>
      <w:r w:rsidR="008A2FB7" w:rsidRPr="000E176D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8A2FB7"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A2FB7"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A2FB7"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A2FB7"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A2FB7"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A2FB7"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A2FB7"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94F7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94F76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="008A2FB7" w:rsidRPr="000E176D"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  <w:r w:rsidR="00B94F76">
        <w:rPr>
          <w:rFonts w:ascii="Times New Roman" w:hAnsi="Times New Roman" w:cs="Times New Roman"/>
          <w:sz w:val="24"/>
          <w:szCs w:val="24"/>
          <w:lang w:val="uk-UA"/>
        </w:rPr>
        <w:t>31</w:t>
      </w:r>
    </w:p>
    <w:p w:rsidR="008A2FB7" w:rsidRPr="00784D49" w:rsidRDefault="008A2FB7" w:rsidP="008A2FB7">
      <w:pPr>
        <w:spacing w:after="0"/>
        <w:rPr>
          <w:rFonts w:ascii="Times New Roman" w:hAnsi="Times New Roman" w:cs="Times New Roman"/>
          <w:sz w:val="12"/>
          <w:szCs w:val="12"/>
          <w:lang w:val="uk-UA"/>
        </w:rPr>
      </w:pPr>
    </w:p>
    <w:p w:rsidR="008A2FB7" w:rsidRPr="000E176D" w:rsidRDefault="008A2FB7" w:rsidP="008A2FB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реєстрацію народження дитини</w:t>
      </w:r>
    </w:p>
    <w:p w:rsidR="008A2FB7" w:rsidRPr="00784D49" w:rsidRDefault="008A2FB7" w:rsidP="008A2FB7">
      <w:pPr>
        <w:spacing w:after="0"/>
        <w:jc w:val="both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8A2FB7" w:rsidRPr="003B7051" w:rsidRDefault="008A2FB7" w:rsidP="008A2F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>
        <w:rPr>
          <w:rFonts w:ascii="Times New Roman" w:hAnsi="Times New Roman" w:cs="Times New Roman"/>
          <w:sz w:val="24"/>
          <w:szCs w:val="24"/>
          <w:lang w:val="uk-UA"/>
        </w:rPr>
        <w:t>до ст. 34 Закону України «Про місцеве самоврядування в Україні»,</w:t>
      </w:r>
      <w:r w:rsidRPr="008A2F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статті 135 Сімейного кодексу України,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Закону України «Про державну реєстрацію актів цивільного стану», </w:t>
      </w:r>
      <w:r w:rsidRPr="008A2F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постанови Кабінету Міністрів України № 866 від 24.09.2008 р. “Питання діяльності органів опіки та піклування, пов’язаної із захистом прав дитини”, роз’яснення Мін’юсту України від 15.07.2011 р. “Державна реєстрація народження дитини після спливу одного року з дня народження”, згідно медичног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 свідоцтва про народження № 8</w:t>
      </w:r>
      <w:r w:rsidRPr="008A2F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8A2F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8A2F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Pr="008A2F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р., медичної довідки про перебування дитини під на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глядом лікувального закладу № </w:t>
      </w:r>
      <w:r w:rsidR="007213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</w:t>
      </w:r>
      <w:r w:rsidR="007213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</w:t>
      </w:r>
      <w:r w:rsidRPr="008A2F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8A2F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Pr="008A2F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  <w:r w:rsidR="007213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довідки </w:t>
      </w:r>
      <w:proofErr w:type="spellStart"/>
      <w:r w:rsidR="007213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Озерне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нського</w:t>
      </w:r>
      <w:proofErr w:type="spellEnd"/>
      <w:r w:rsidR="00B94F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старостинського округу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Саф</w:t>
      </w:r>
      <w:r w:rsidRPr="008A2F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янівської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Ізмаїльського району Одеської області №</w:t>
      </w:r>
      <w:r w:rsidR="007213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565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 </w:t>
      </w:r>
      <w:r w:rsidR="007213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03.2022 р.,</w:t>
      </w:r>
      <w:r w:rsidR="00B94F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виконавчий комітет </w:t>
      </w:r>
      <w:proofErr w:type="spellStart"/>
      <w:r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Саф’янівської</w:t>
      </w:r>
      <w:proofErr w:type="spellEnd"/>
      <w:r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сільської ради Ізмаїльського району Одеської області</w:t>
      </w:r>
    </w:p>
    <w:p w:rsidR="008A2FB7" w:rsidRPr="003B7051" w:rsidRDefault="008A2FB7" w:rsidP="008A2FB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8A2FB7" w:rsidRPr="003B7051" w:rsidRDefault="008A2FB7" w:rsidP="008A2FB7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3B705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ВИРІШИВ:</w:t>
      </w:r>
    </w:p>
    <w:p w:rsidR="008A2FB7" w:rsidRPr="008A2FB7" w:rsidRDefault="008A2FB7" w:rsidP="008A2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2FB7" w:rsidRPr="008A2FB7" w:rsidRDefault="008A2FB7" w:rsidP="008A2F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A2F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Зареєструвати народження малол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ітньої дитини чоловічої статі 19</w:t>
      </w:r>
      <w:r w:rsidRPr="008A2F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.07.201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 </w:t>
      </w:r>
      <w:r w:rsidRPr="008A2F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року народження в </w:t>
      </w:r>
      <w:r w:rsidR="005401F8" w:rsidRPr="00540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Ізмаїльському відділі державної реєстрації актів цивільного стану в Ізмаїльському районі Одеської області Південного міжрегіонального управління </w:t>
      </w:r>
      <w:r w:rsidR="00540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Міністерства юстиції (м. Одеса)</w:t>
      </w:r>
      <w:r w:rsidRPr="008A2F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A2FB7" w:rsidRPr="008A2FB7" w:rsidRDefault="008A2FB7" w:rsidP="008A2F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A2F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Прізвище, ім</w:t>
      </w:r>
      <w:r w:rsidRPr="00E822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8A2F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я, по батькові дитини вказ</w:t>
      </w:r>
      <w:r w:rsidR="003D5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ати – </w:t>
      </w:r>
      <w:r w:rsidR="00E822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82278"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 w:rsidRPr="008A2F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Дату народження в свідоцтво про народження внести згідно медично</w:t>
      </w:r>
      <w:r w:rsidR="003D5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 свідоцтва про народження – 19.07.2018</w:t>
      </w:r>
      <w:r w:rsidRPr="008A2F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A2FB7" w:rsidRPr="008A2FB7" w:rsidRDefault="008A2FB7" w:rsidP="003D52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A2F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Відомості про матір дитини внести згідно медичного свідоцтва про народ</w:t>
      </w:r>
      <w:r w:rsidR="003D5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ження – </w:t>
      </w:r>
      <w:r w:rsidR="00E822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A2F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904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82278">
        <w:rPr>
          <w:rFonts w:ascii="Times New Roman" w:hAnsi="Times New Roman" w:cs="Times New Roman"/>
          <w:sz w:val="24"/>
          <w:szCs w:val="24"/>
          <w:lang w:val="uk-UA"/>
        </w:rPr>
        <w:t xml:space="preserve">ХХХХХХХХХ </w:t>
      </w:r>
      <w:r w:rsidR="00E822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E82278"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proofErr w:type="spellEnd"/>
      <w:r w:rsidR="00904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н.,</w:t>
      </w:r>
      <w:r w:rsidRPr="008A2F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відомості про батька дитини внести за вказівк</w:t>
      </w:r>
      <w:r w:rsidR="003D5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ою заявника – начальника</w:t>
      </w:r>
      <w:r w:rsidRPr="008A2F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служби у справах дітей </w:t>
      </w:r>
      <w:proofErr w:type="spellStart"/>
      <w:r w:rsidR="003D5242" w:rsidRPr="003D5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Саф’янівської</w:t>
      </w:r>
      <w:proofErr w:type="spellEnd"/>
      <w:r w:rsidR="003D5242" w:rsidRPr="003D5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Ізмаїльського району Одеської області</w:t>
      </w:r>
      <w:r w:rsidR="00B94F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A2F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Арешкіної</w:t>
      </w:r>
      <w:proofErr w:type="spellEnd"/>
      <w:r w:rsidR="003D5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 І. – </w:t>
      </w:r>
      <w:r w:rsidR="00E822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82278"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 w:rsidRPr="008A2F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Місце наро</w:t>
      </w:r>
      <w:r w:rsidR="003D5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дження дитини – м. Ізмаїл</w:t>
      </w:r>
      <w:r w:rsidRPr="008A2F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A2FB7" w:rsidRDefault="008A2FB7" w:rsidP="003D52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A2F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Зареєструвати народження малолітньої д</w:t>
      </w:r>
      <w:r w:rsidR="003D5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итини </w:t>
      </w:r>
      <w:r w:rsidR="00E82278"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 w:rsidR="00E822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D5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E822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82278"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 w:rsidRPr="008A2F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н., доручається </w:t>
      </w:r>
      <w:r w:rsidR="003D5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начальнику</w:t>
      </w:r>
      <w:r w:rsidRPr="008A2F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служби у справах дітей </w:t>
      </w:r>
      <w:proofErr w:type="spellStart"/>
      <w:r w:rsidR="003D5242" w:rsidRPr="003D5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Саф’янівської</w:t>
      </w:r>
      <w:proofErr w:type="spellEnd"/>
      <w:r w:rsidR="003D5242" w:rsidRPr="003D5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Ізмаїльського району Одеської області </w:t>
      </w:r>
      <w:proofErr w:type="spellStart"/>
      <w:r w:rsidRPr="008A2F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Арешкіній</w:t>
      </w:r>
      <w:proofErr w:type="spellEnd"/>
      <w:r w:rsidRPr="008A2F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 І.</w:t>
      </w:r>
    </w:p>
    <w:p w:rsidR="002A7F49" w:rsidRPr="002A7F49" w:rsidRDefault="002A7F49" w:rsidP="002A7F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7F49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</w:t>
      </w:r>
      <w:proofErr w:type="spellStart"/>
      <w:r w:rsidRPr="002A7F49">
        <w:rPr>
          <w:rFonts w:ascii="Times New Roman" w:hAnsi="Times New Roman" w:cs="Times New Roman"/>
          <w:sz w:val="24"/>
          <w:szCs w:val="24"/>
          <w:lang w:val="uk-UA"/>
        </w:rPr>
        <w:t>Саф’янівського</w:t>
      </w:r>
      <w:proofErr w:type="spellEnd"/>
      <w:r w:rsidRPr="002A7F49">
        <w:rPr>
          <w:rFonts w:ascii="Times New Roman" w:hAnsi="Times New Roman" w:cs="Times New Roman"/>
          <w:sz w:val="24"/>
          <w:szCs w:val="24"/>
          <w:lang w:val="uk-UA"/>
        </w:rPr>
        <w:t xml:space="preserve"> сільського голови Ізмаїльського району Одеської області </w:t>
      </w:r>
      <w:proofErr w:type="spellStart"/>
      <w:r w:rsidRPr="002A7F49">
        <w:rPr>
          <w:rFonts w:ascii="Times New Roman" w:hAnsi="Times New Roman" w:cs="Times New Roman"/>
          <w:sz w:val="24"/>
          <w:szCs w:val="24"/>
          <w:lang w:val="uk-UA"/>
        </w:rPr>
        <w:t>Чепоя</w:t>
      </w:r>
      <w:proofErr w:type="spellEnd"/>
      <w:r w:rsidRPr="002A7F49">
        <w:rPr>
          <w:rFonts w:ascii="Times New Roman" w:hAnsi="Times New Roman" w:cs="Times New Roman"/>
          <w:sz w:val="24"/>
          <w:szCs w:val="24"/>
          <w:lang w:val="uk-UA"/>
        </w:rPr>
        <w:t xml:space="preserve"> І. Г.</w:t>
      </w:r>
    </w:p>
    <w:p w:rsidR="002A7F49" w:rsidRPr="002A7F49" w:rsidRDefault="002A7F49" w:rsidP="002A7F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7F49" w:rsidRPr="002A7F49" w:rsidRDefault="002A7F49" w:rsidP="002A7F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2FB7" w:rsidRPr="00784D49" w:rsidRDefault="002A7F49" w:rsidP="00784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9549F4">
        <w:rPr>
          <w:rFonts w:ascii="Times New Roman" w:hAnsi="Times New Roman" w:cs="Times New Roman"/>
          <w:b/>
          <w:sz w:val="24"/>
          <w:szCs w:val="24"/>
          <w:lang w:val="uk-UA"/>
        </w:rPr>
        <w:t>Саф’янівський</w:t>
      </w:r>
      <w:proofErr w:type="spellEnd"/>
      <w:r w:rsidRPr="009549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сільський голова                                                              Наталія ТОДОРОВА</w:t>
      </w:r>
    </w:p>
    <w:sectPr w:rsidR="008A2FB7" w:rsidRPr="00784D49" w:rsidSect="002F6A7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B5C93"/>
    <w:multiLevelType w:val="hybridMultilevel"/>
    <w:tmpl w:val="7CEE2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2C5"/>
    <w:rsid w:val="000A5CD8"/>
    <w:rsid w:val="001122C5"/>
    <w:rsid w:val="002A7F49"/>
    <w:rsid w:val="002F6A79"/>
    <w:rsid w:val="003D5242"/>
    <w:rsid w:val="0044441D"/>
    <w:rsid w:val="005401F8"/>
    <w:rsid w:val="0072132B"/>
    <w:rsid w:val="00784D49"/>
    <w:rsid w:val="008A2FB7"/>
    <w:rsid w:val="00904733"/>
    <w:rsid w:val="009549F4"/>
    <w:rsid w:val="00B94F76"/>
    <w:rsid w:val="00E41CE8"/>
    <w:rsid w:val="00E82278"/>
    <w:rsid w:val="00E86987"/>
    <w:rsid w:val="00EB3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4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2022-03-25T07:15:00Z</cp:lastPrinted>
  <dcterms:created xsi:type="dcterms:W3CDTF">2022-03-09T13:55:00Z</dcterms:created>
  <dcterms:modified xsi:type="dcterms:W3CDTF">2022-03-29T06:00:00Z</dcterms:modified>
</cp:coreProperties>
</file>