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CF4CD6" w:rsidP="00CF4CD6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D6" w:rsidRPr="000E176D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CF4CD6" w:rsidRPr="000E176D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CF4CD6" w:rsidRPr="000E176D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CF4CD6" w:rsidRPr="001B7034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0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CF4CD6" w:rsidRPr="001B7034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03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CF4CD6" w:rsidRPr="001B7034" w:rsidRDefault="00CF4CD6" w:rsidP="00CF4CD6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4CD6" w:rsidRPr="001B7034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03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F4CD6" w:rsidRPr="001B7034" w:rsidRDefault="00CF4CD6" w:rsidP="00CF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4CD6" w:rsidRPr="001B7034" w:rsidRDefault="00CF4CD6" w:rsidP="00CF4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1B7034"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69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69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69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1369BA">
        <w:rPr>
          <w:rFonts w:ascii="Times New Roman" w:hAnsi="Times New Roman" w:cs="Times New Roman"/>
          <w:sz w:val="24"/>
          <w:szCs w:val="24"/>
          <w:lang w:val="uk-UA"/>
        </w:rPr>
        <w:t>118</w:t>
      </w:r>
    </w:p>
    <w:p w:rsidR="00CF4CD6" w:rsidRPr="001B7034" w:rsidRDefault="00CF4CD6" w:rsidP="00CF4C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4CD6" w:rsidRPr="001B7034" w:rsidRDefault="00CF4CD6" w:rsidP="00CF4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</w:t>
      </w:r>
      <w:r w:rsidR="00722C91"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Pr="001B703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22C91" w:rsidRDefault="00722C91" w:rsidP="00722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CF4CD6" w:rsidRPr="001B7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опікуном над</w:t>
      </w:r>
      <w:r w:rsidR="001B7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="00CF4CD6" w:rsidRPr="001B703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CF4CD6" w:rsidRPr="001B7034" w:rsidRDefault="00722C91" w:rsidP="00722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</w:t>
      </w:r>
      <w:r w:rsidR="00CF4CD6" w:rsidRPr="001B7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</w:t>
      </w:r>
    </w:p>
    <w:p w:rsidR="00CF4CD6" w:rsidRPr="001B7034" w:rsidRDefault="00CF4CD6" w:rsidP="00CF4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4CD6" w:rsidRPr="001B7034" w:rsidRDefault="00CF4CD6" w:rsidP="00CF4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1B7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1B703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1B7034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1B7034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1B7034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заяву </w:t>
      </w:r>
      <w:r w:rsidR="00FF16E0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її</w:t>
      </w:r>
      <w:r w:rsidR="00FF1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опікуном над малолітнім племінником </w:t>
      </w:r>
      <w:r w:rsidR="00FF16E0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16E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1B7034">
        <w:rPr>
          <w:rFonts w:ascii="Times New Roman" w:hAnsi="Times New Roman" w:cs="Times New Roman"/>
          <w:sz w:val="24"/>
          <w:szCs w:val="24"/>
          <w:lang w:val="uk-UA"/>
        </w:rPr>
        <w:t xml:space="preserve"> р. н., який залишився без батьківського піклування, та надані документи, враховуючи інтереси дитини, </w:t>
      </w:r>
      <w:r w:rsidRPr="001B703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1B7034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B703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1B703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CF4CD6" w:rsidRPr="001B7034" w:rsidRDefault="00CF4CD6" w:rsidP="00CF4CD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опікуном над малолітнім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</w:t>
      </w:r>
    </w:p>
    <w:p w:rsidR="00CF4CD6" w:rsidRPr="001B7034" w:rsidRDefault="00CF4CD6" w:rsidP="00CF4CD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 проживання малолітнього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призначити за місцем проживання опікуна – Ізмаїльський р-н, с.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F4CD6" w:rsidRPr="001B7034" w:rsidRDefault="00CF4CD6" w:rsidP="00CF4CD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Покласти на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персональну відповідальність за життя та здоров’я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</w:t>
      </w:r>
    </w:p>
    <w:p w:rsidR="00CF4CD6" w:rsidRPr="001B7034" w:rsidRDefault="00CF4CD6" w:rsidP="00CF4CD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Службі у справах дітей</w:t>
      </w:r>
      <w:r w:rsid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(</w:t>
      </w:r>
      <w:proofErr w:type="spellStart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Арешкіна</w:t>
      </w:r>
      <w:proofErr w:type="spellEnd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І.) здійснювати контроль за умовами проживання та виховання дитини.</w:t>
      </w:r>
    </w:p>
    <w:p w:rsidR="00CF4CD6" w:rsidRPr="001B7034" w:rsidRDefault="002D3D1D" w:rsidP="00CF4CD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FF16E0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="00CF4CD6"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CF4CD6" w:rsidRPr="001B7034" w:rsidRDefault="00CF4CD6" w:rsidP="00CF4CD6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щорічно до 1 лютого надавати звіт про свою діяльність щодо захисту прав та інтересів дитини до служби у справах дітей </w:t>
      </w:r>
      <w:proofErr w:type="spellStart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області;</w:t>
      </w:r>
    </w:p>
    <w:p w:rsidR="00CF4CD6" w:rsidRPr="001B7034" w:rsidRDefault="00CF4CD6" w:rsidP="00CF4CD6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один раз на рік здійснювати проходження медогляду підопічного, висновки про стан здоров’я надавати до служби у справах дітей</w:t>
      </w:r>
      <w:r w:rsid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області;</w:t>
      </w:r>
    </w:p>
    <w:p w:rsidR="00CF4CD6" w:rsidRPr="001B7034" w:rsidRDefault="00CF4CD6" w:rsidP="00CF4CD6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один раз на рік проходити медогляд, висновки про стан здоров’я надавати до служби у справах дітей</w:t>
      </w:r>
      <w:r w:rsid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B7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.</w:t>
      </w:r>
    </w:p>
    <w:p w:rsidR="00CF4CD6" w:rsidRPr="001B7034" w:rsidRDefault="00CF4CD6" w:rsidP="00CF4CD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B70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1B70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1B70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1B70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1B70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F4CD6" w:rsidRPr="001B7034" w:rsidRDefault="00CF4CD6" w:rsidP="00CF4CD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1B703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1B703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</w:t>
      </w:r>
      <w:r w:rsidR="001B7034" w:rsidRPr="001B703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ький голова                  </w:t>
      </w:r>
      <w:r w:rsidRPr="001B703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             Наталія ТОДОРОВА</w:t>
      </w:r>
    </w:p>
    <w:p w:rsidR="00CF4CD6" w:rsidRPr="001B7034" w:rsidRDefault="00CF4CD6" w:rsidP="00CF4CD6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CF4CD6" w:rsidRPr="00CF4CD6" w:rsidRDefault="00CF4CD6" w:rsidP="00CF4CD6">
      <w:pPr>
        <w:jc w:val="center"/>
        <w:rPr>
          <w:lang w:val="uk-UA"/>
        </w:rPr>
      </w:pPr>
    </w:p>
    <w:sectPr w:rsidR="00CF4CD6" w:rsidRPr="00CF4CD6" w:rsidSect="00595B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FE5"/>
    <w:rsid w:val="001369BA"/>
    <w:rsid w:val="001B5FE5"/>
    <w:rsid w:val="001B7034"/>
    <w:rsid w:val="002D3D1D"/>
    <w:rsid w:val="00595B59"/>
    <w:rsid w:val="005D3E8D"/>
    <w:rsid w:val="006F0669"/>
    <w:rsid w:val="00722C91"/>
    <w:rsid w:val="00CF4CD6"/>
    <w:rsid w:val="00DD0AD7"/>
    <w:rsid w:val="00E15F87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D6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2022-06-22T13:57:00Z</dcterms:created>
  <dcterms:modified xsi:type="dcterms:W3CDTF">2022-06-27T08:23:00Z</dcterms:modified>
</cp:coreProperties>
</file>