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0700" cy="69088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2A6D42" w:rsidRPr="002A6D42" w:rsidRDefault="002A6D42" w:rsidP="002A6D4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   РІШЕННЯ</w:t>
      </w:r>
    </w:p>
    <w:p w:rsidR="002A6D42" w:rsidRPr="002A6D42" w:rsidRDefault="002A6D42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08 липня 2022 року</w:t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</w:r>
      <w:r w:rsidRPr="002A6D42">
        <w:rPr>
          <w:rFonts w:ascii="Times New Roman" w:hAnsi="Times New Roman" w:cs="Times New Roman"/>
          <w:sz w:val="24"/>
          <w:szCs w:val="24"/>
        </w:rPr>
        <w:tab/>
        <w:t xml:space="preserve"> № 13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7709" w:rsidRPr="002A6D42" w:rsidRDefault="00587709" w:rsidP="002A6D4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Про затвердження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обсягу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витрат, що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підлягають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компенсації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власникам</w:t>
      </w:r>
      <w:r w:rsid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>ж</w:t>
      </w:r>
      <w:r w:rsidRPr="002A6D42">
        <w:rPr>
          <w:rFonts w:ascii="Times New Roman" w:hAnsi="Times New Roman" w:cs="Times New Roman"/>
          <w:b/>
          <w:sz w:val="24"/>
          <w:szCs w:val="24"/>
        </w:rPr>
        <w:t>илих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приміщень, які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 xml:space="preserve">пов’язані </w:t>
      </w: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безоплатним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розміщенням</w:t>
      </w:r>
      <w:r w:rsid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внутрішньо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переміщених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осіб у червні 2022 року на території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Саф'янівської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сільської ради Ізмаїльського району Одеської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42">
        <w:rPr>
          <w:rFonts w:ascii="Times New Roman" w:hAnsi="Times New Roman" w:cs="Times New Roman"/>
          <w:b/>
          <w:sz w:val="24"/>
          <w:szCs w:val="24"/>
        </w:rPr>
        <w:t>області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1B6B" w:rsidRDefault="00587709" w:rsidP="002A6D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Відповідно до ст.34,40,52,59 Закону України «Про місцеве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Міністрів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України № 332 від 20 березня 2022 року «Деякі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питання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виплати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допомоги на проживання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переміщеним особам», Постанови Кабінету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Міністрів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України № 333 від 19 березня 2022 року «Про затвердження Порядку компенсації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витрат на тимчасове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розміщення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переміщених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осіб, які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перемістилися у період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воєнного часу і не </w:t>
      </w:r>
      <w:r w:rsidR="002A6D42">
        <w:rPr>
          <w:rFonts w:ascii="Times New Roman" w:hAnsi="Times New Roman" w:cs="Times New Roman"/>
          <w:sz w:val="24"/>
          <w:szCs w:val="24"/>
        </w:rPr>
        <w:t xml:space="preserve">отримують </w:t>
      </w:r>
      <w:r w:rsidRPr="002A6D42">
        <w:rPr>
          <w:rFonts w:ascii="Times New Roman" w:hAnsi="Times New Roman" w:cs="Times New Roman"/>
          <w:sz w:val="24"/>
          <w:szCs w:val="24"/>
        </w:rPr>
        <w:t>щомісячної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адресної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допомоги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переміщеним особам для покриття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витрат на проживання , в тому числі на оплату </w:t>
      </w:r>
      <w:proofErr w:type="spellStart"/>
      <w:r w:rsidRPr="002A6D4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2A6D42">
        <w:rPr>
          <w:rFonts w:ascii="Times New Roman" w:hAnsi="Times New Roman" w:cs="Times New Roman"/>
          <w:sz w:val="24"/>
          <w:szCs w:val="24"/>
        </w:rPr>
        <w:t xml:space="preserve"> –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комунальних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послуг» »( в редакції постанови Кабінету Міністрів України від 29.04.2022 року № 490),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виконавчий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комітет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області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22" w:rsidRDefault="00C23422" w:rsidP="00C2342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7709" w:rsidRPr="00C23422" w:rsidRDefault="00C23422" w:rsidP="00C2342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3422">
        <w:rPr>
          <w:rFonts w:ascii="Times New Roman" w:hAnsi="Times New Roman" w:cs="Times New Roman"/>
          <w:b/>
          <w:sz w:val="24"/>
          <w:szCs w:val="24"/>
        </w:rPr>
        <w:t>ВИРІШИВ</w:t>
      </w:r>
      <w:r w:rsidR="00587709" w:rsidRPr="00C23422">
        <w:rPr>
          <w:rFonts w:ascii="Times New Roman" w:hAnsi="Times New Roman" w:cs="Times New Roman"/>
          <w:b/>
          <w:sz w:val="24"/>
          <w:szCs w:val="24"/>
        </w:rPr>
        <w:t>:</w:t>
      </w:r>
    </w:p>
    <w:p w:rsidR="00587709" w:rsidRPr="002A6D42" w:rsidRDefault="00587709" w:rsidP="002A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1.Затвердити обсяг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витрат, що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підлягають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компенсації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власникам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жилих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приміщень, які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пов’язані  з безоплатним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розміщенням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переміщених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осіб у червні 2022 року  на території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області (додаток 2, додаток 3).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 xml:space="preserve">2.Контроль за виконанням </w:t>
      </w:r>
      <w:r w:rsidR="00671B6B" w:rsidRPr="002A6D42">
        <w:rPr>
          <w:rFonts w:ascii="Times New Roman" w:hAnsi="Times New Roman" w:cs="Times New Roman"/>
          <w:sz w:val="24"/>
          <w:szCs w:val="24"/>
        </w:rPr>
        <w:t>даного</w:t>
      </w:r>
      <w:r w:rsidRPr="002A6D42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2A6D42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сільського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голови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Івана ЧЕПОЯ.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422" w:rsidRDefault="00C23422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7709" w:rsidRPr="00C2342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422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C23422" w:rsidRPr="00C2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422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852746" w:rsidRPr="00C23422" w:rsidRDefault="00C23422" w:rsidP="002A6D42">
      <w:pPr>
        <w:spacing w:after="0"/>
        <w:rPr>
          <w:rFonts w:ascii="Times New Roman" w:hAnsi="Times New Roman" w:cs="Times New Roman"/>
          <w:b/>
        </w:rPr>
      </w:pPr>
    </w:p>
    <w:sectPr w:rsidR="00852746" w:rsidRPr="00C23422" w:rsidSect="003C08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241D"/>
    <w:rsid w:val="002A6D42"/>
    <w:rsid w:val="003C081E"/>
    <w:rsid w:val="004269D5"/>
    <w:rsid w:val="00587709"/>
    <w:rsid w:val="00671B6B"/>
    <w:rsid w:val="00671D2A"/>
    <w:rsid w:val="007C6909"/>
    <w:rsid w:val="00B4241D"/>
    <w:rsid w:val="00C2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9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D4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6</cp:revision>
  <cp:lastPrinted>2022-07-11T07:56:00Z</cp:lastPrinted>
  <dcterms:created xsi:type="dcterms:W3CDTF">2022-07-07T11:08:00Z</dcterms:created>
  <dcterms:modified xsi:type="dcterms:W3CDTF">2022-07-11T07:56:00Z</dcterms:modified>
</cp:coreProperties>
</file>