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BB50B1" w:rsidP="00BB50B1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B1" w:rsidRPr="000E176D" w:rsidRDefault="00BB50B1" w:rsidP="00BB5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BB50B1" w:rsidRPr="000E176D" w:rsidRDefault="00BB50B1" w:rsidP="00BB5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BB50B1" w:rsidRPr="000E176D" w:rsidRDefault="00BB50B1" w:rsidP="00BB5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BB50B1" w:rsidRPr="000E176D" w:rsidRDefault="00BB50B1" w:rsidP="00BB5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BB50B1" w:rsidRPr="000E176D" w:rsidRDefault="00BB50B1" w:rsidP="00BB5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BB50B1" w:rsidRPr="000E176D" w:rsidRDefault="00BB50B1" w:rsidP="00BB50B1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B50B1" w:rsidRPr="000E176D" w:rsidRDefault="00BB50B1" w:rsidP="00BB5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BB50B1" w:rsidRPr="000E176D" w:rsidRDefault="00BB50B1" w:rsidP="00BB5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B50B1" w:rsidRPr="000E176D" w:rsidRDefault="00BB50B1" w:rsidP="00BB5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B50B1" w:rsidRPr="000E176D" w:rsidRDefault="00BB50B1" w:rsidP="00BB50B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D579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5793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D579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79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79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79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79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79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79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79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7938">
        <w:rPr>
          <w:rFonts w:ascii="Times New Roman" w:hAnsi="Times New Roman" w:cs="Times New Roman"/>
          <w:sz w:val="24"/>
          <w:szCs w:val="24"/>
          <w:lang w:val="uk-UA"/>
        </w:rPr>
        <w:tab/>
        <w:t>№ 226</w:t>
      </w:r>
    </w:p>
    <w:p w:rsidR="00BB50B1" w:rsidRPr="000E176D" w:rsidRDefault="00BB50B1" w:rsidP="00BB50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50B1" w:rsidRPr="00261111" w:rsidRDefault="00BB50B1" w:rsidP="00BB5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2502AE"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BB50B1" w:rsidRDefault="002502AE" w:rsidP="00BB5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</w:t>
      </w:r>
      <w:r w:rsidR="00BB50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дитини, позбавленої</w:t>
      </w:r>
    </w:p>
    <w:p w:rsidR="00BB50B1" w:rsidRPr="000E176D" w:rsidRDefault="00BB50B1" w:rsidP="00BB5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BB50B1" w:rsidRPr="000E176D" w:rsidRDefault="00BB50B1" w:rsidP="00BB5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0B1" w:rsidRPr="003B7051" w:rsidRDefault="00BB50B1" w:rsidP="00BB5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ументи Міхєєвої</w:t>
      </w:r>
      <w:r w:rsidR="00D579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Аліни Денисівни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03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народження: серія </w:t>
      </w:r>
      <w:r w:rsidR="002502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 w:rsidR="002502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2502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Ізмаїльським міськрайонним відділом державної реєстрації актів цивільного стану Південного міжрегіонального управління Міністерства юстиції (м. Одеса), актовий запис № 962 від 18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Ізмаїльського міськрайонного суду Одеської області від 29.09.2022 р. справа № 946/8361/21 про позбавлення батьківських прав батьків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перебуває в </w:t>
      </w:r>
      <w:r w:rsidRPr="005D2324">
        <w:rPr>
          <w:rFonts w:ascii="Times New Roman" w:eastAsia="Times New Roman" w:hAnsi="Times New Roman" w:cs="Times New Roman"/>
          <w:sz w:val="24"/>
          <w:szCs w:val="24"/>
          <w:lang w:val="uk-UA"/>
        </w:rPr>
        <w:t>КНП «Ізмаїльський спеціалізований будинок дитини» Одеської обласної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>виконавчий комітет Саф’янівської сільської ради Ізмаїльського району Одеської області</w:t>
      </w:r>
    </w:p>
    <w:p w:rsidR="00BB50B1" w:rsidRPr="003B7051" w:rsidRDefault="00BB50B1" w:rsidP="00BB50B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BB50B1" w:rsidRPr="003B7051" w:rsidRDefault="00BB50B1" w:rsidP="00BB50B1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3B7051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ВИРІШИВ:</w:t>
      </w:r>
    </w:p>
    <w:p w:rsidR="00BB50B1" w:rsidRPr="003B7051" w:rsidRDefault="00BB50B1" w:rsidP="00BB50B1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BB50B1" w:rsidRPr="003B7051" w:rsidRDefault="00BB50B1" w:rsidP="00BB50B1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Надати </w:t>
      </w:r>
      <w:r w:rsidR="002502AE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="002502AE">
        <w:rPr>
          <w:rFonts w:ascii="Times New Roman" w:eastAsiaTheme="minorEastAsia" w:hAnsi="Times New Roman" w:cs="Times New Roman"/>
          <w:sz w:val="24"/>
          <w:szCs w:val="24"/>
          <w:lang w:val="uk-UA"/>
        </w:rPr>
        <w:t>ХХХ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р. н., статус д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  <w:t>итини, позбавленої батьківського піклування</w:t>
      </w:r>
      <w:r w:rsidRPr="003B7051"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  <w:t>.</w:t>
      </w:r>
    </w:p>
    <w:p w:rsidR="00BB50B1" w:rsidRPr="003B7051" w:rsidRDefault="00BB50B1" w:rsidP="00BB50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Саф’янівського сільського голови Ізмаїльського району Одеської області Чепоя І. Г.</w:t>
      </w:r>
    </w:p>
    <w:p w:rsidR="00BB50B1" w:rsidRPr="003B7051" w:rsidRDefault="00BB50B1" w:rsidP="00BB50B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BB50B1" w:rsidRDefault="00BB50B1" w:rsidP="00BB50B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BB50B1" w:rsidRDefault="00BB50B1" w:rsidP="00BB50B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BB50B1" w:rsidRPr="00D57938" w:rsidRDefault="00BB50B1" w:rsidP="00BB50B1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D5793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Саф</w:t>
      </w:r>
      <w:r w:rsidRPr="00D57938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r w:rsidRPr="00D5793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янівський сільський голова    </w:t>
      </w:r>
      <w:r w:rsidR="00D5793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D5793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                      Наталія ТОДОРОВА</w:t>
      </w:r>
    </w:p>
    <w:p w:rsidR="00BB50B1" w:rsidRDefault="00BB50B1" w:rsidP="00BB50B1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sectPr w:rsidR="00BB50B1" w:rsidSect="009918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69C9"/>
    <w:rsid w:val="000100F7"/>
    <w:rsid w:val="002502AE"/>
    <w:rsid w:val="003B4B33"/>
    <w:rsid w:val="00605516"/>
    <w:rsid w:val="006F0669"/>
    <w:rsid w:val="00711590"/>
    <w:rsid w:val="00884835"/>
    <w:rsid w:val="008C69C9"/>
    <w:rsid w:val="00991814"/>
    <w:rsid w:val="00BB50B1"/>
    <w:rsid w:val="00D5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2022-11-07T13:05:00Z</dcterms:created>
  <dcterms:modified xsi:type="dcterms:W3CDTF">2022-11-10T09:32:00Z</dcterms:modified>
</cp:coreProperties>
</file>